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20377" w14:textId="77777777" w:rsidR="009C4225" w:rsidRDefault="009C4225"/>
    <w:p w14:paraId="2ABBC94B" w14:textId="3705CCFC" w:rsidR="005F6F7F" w:rsidRPr="004F6ACB" w:rsidRDefault="005F6F7F">
      <w:pPr>
        <w:rPr>
          <w:rFonts w:ascii="Arial" w:hAnsi="Arial" w:cs="Arial"/>
          <w:b/>
          <w:sz w:val="20"/>
          <w:szCs w:val="18"/>
          <w:u w:val="single"/>
        </w:rPr>
      </w:pPr>
      <w:r w:rsidRPr="004F6ACB">
        <w:rPr>
          <w:rFonts w:ascii="Arial" w:hAnsi="Arial" w:cs="Arial"/>
          <w:b/>
          <w:sz w:val="20"/>
          <w:szCs w:val="18"/>
          <w:u w:val="single"/>
        </w:rPr>
        <w:t>Kapasite Raporu Müracaatı İçin Yatırılması Gereken Ücretler</w:t>
      </w:r>
      <w:r w:rsidR="00E766EA">
        <w:rPr>
          <w:rFonts w:ascii="Arial" w:hAnsi="Arial" w:cs="Arial"/>
          <w:b/>
          <w:sz w:val="20"/>
          <w:szCs w:val="18"/>
          <w:u w:val="single"/>
        </w:rPr>
        <w:t xml:space="preserve"> – (202</w:t>
      </w:r>
      <w:r w:rsidR="0035197B">
        <w:rPr>
          <w:rFonts w:ascii="Arial" w:hAnsi="Arial" w:cs="Arial"/>
          <w:b/>
          <w:sz w:val="20"/>
          <w:szCs w:val="18"/>
          <w:u w:val="single"/>
        </w:rPr>
        <w:t>5</w:t>
      </w:r>
      <w:r w:rsidR="00E766EA">
        <w:rPr>
          <w:rFonts w:ascii="Arial" w:hAnsi="Arial" w:cs="Arial"/>
          <w:b/>
          <w:sz w:val="20"/>
          <w:szCs w:val="18"/>
          <w:u w:val="single"/>
        </w:rPr>
        <w:t xml:space="preserve"> yılı için)</w:t>
      </w:r>
    </w:p>
    <w:p w14:paraId="01260CA7" w14:textId="77777777" w:rsidR="005F6F7F" w:rsidRPr="004F6ACB" w:rsidRDefault="005F6F7F">
      <w:pPr>
        <w:rPr>
          <w:rFonts w:ascii="Arial" w:hAnsi="Arial" w:cs="Arial"/>
          <w:sz w:val="18"/>
          <w:szCs w:val="18"/>
          <w:u w:val="single"/>
        </w:rPr>
      </w:pPr>
    </w:p>
    <w:p w14:paraId="2BC0244F" w14:textId="77777777" w:rsidR="005F6F7F" w:rsidRPr="004F6ACB" w:rsidRDefault="005F6F7F">
      <w:pPr>
        <w:rPr>
          <w:rFonts w:ascii="Arial" w:hAnsi="Arial" w:cs="Arial"/>
          <w:sz w:val="18"/>
          <w:szCs w:val="18"/>
          <w:u w:val="single"/>
        </w:rPr>
      </w:pPr>
      <w:r w:rsidRPr="004F6ACB">
        <w:rPr>
          <w:rFonts w:ascii="Arial" w:hAnsi="Arial" w:cs="Arial"/>
          <w:sz w:val="18"/>
          <w:szCs w:val="18"/>
          <w:u w:val="single"/>
        </w:rPr>
        <w:t>TOBB Hesap Numaraları</w:t>
      </w:r>
    </w:p>
    <w:p w14:paraId="053DA2AD" w14:textId="77777777" w:rsidR="005F6F7F" w:rsidRPr="004F6ACB" w:rsidRDefault="005F6F7F" w:rsidP="005F6F7F">
      <w:pPr>
        <w:jc w:val="both"/>
        <w:rPr>
          <w:rFonts w:ascii="Arial" w:hAnsi="Arial" w:cs="Arial"/>
          <w:sz w:val="18"/>
          <w:szCs w:val="18"/>
        </w:rPr>
      </w:pPr>
    </w:p>
    <w:p w14:paraId="289679C3" w14:textId="2AF96A8D" w:rsidR="005F6F7F" w:rsidRDefault="005F6F7F" w:rsidP="005F6F7F">
      <w:pPr>
        <w:jc w:val="both"/>
        <w:rPr>
          <w:rFonts w:ascii="Arial" w:hAnsi="Arial" w:cs="Arial"/>
          <w:sz w:val="18"/>
          <w:szCs w:val="18"/>
        </w:rPr>
      </w:pPr>
      <w:r w:rsidRPr="004F6ACB">
        <w:rPr>
          <w:rFonts w:ascii="Arial" w:hAnsi="Arial" w:cs="Arial"/>
          <w:sz w:val="18"/>
          <w:szCs w:val="18"/>
        </w:rPr>
        <w:t xml:space="preserve">Aşağıdaki tabloda bulunan </w:t>
      </w:r>
      <w:proofErr w:type="gramStart"/>
      <w:r w:rsidRPr="004F6ACB">
        <w:rPr>
          <w:rFonts w:ascii="Arial" w:hAnsi="Arial" w:cs="Arial"/>
          <w:sz w:val="18"/>
          <w:szCs w:val="18"/>
        </w:rPr>
        <w:t>TOBB a</w:t>
      </w:r>
      <w:proofErr w:type="gramEnd"/>
      <w:r w:rsidRPr="004F6ACB">
        <w:rPr>
          <w:rFonts w:ascii="Arial" w:hAnsi="Arial" w:cs="Arial"/>
          <w:sz w:val="18"/>
          <w:szCs w:val="18"/>
        </w:rPr>
        <w:t xml:space="preserve"> ait hesap num</w:t>
      </w:r>
      <w:r w:rsidR="00907182">
        <w:rPr>
          <w:rFonts w:ascii="Arial" w:hAnsi="Arial" w:cs="Arial"/>
          <w:sz w:val="18"/>
          <w:szCs w:val="18"/>
        </w:rPr>
        <w:t>aralarından herhangi birine</w:t>
      </w:r>
      <w:r w:rsidR="00E766EA">
        <w:rPr>
          <w:rFonts w:ascii="Arial" w:hAnsi="Arial" w:cs="Arial"/>
          <w:sz w:val="18"/>
          <w:szCs w:val="18"/>
        </w:rPr>
        <w:t xml:space="preserve"> </w:t>
      </w:r>
      <w:r w:rsidR="00E766EA" w:rsidRPr="00E766EA">
        <w:rPr>
          <w:rFonts w:ascii="Arial" w:hAnsi="Arial" w:cs="Arial"/>
          <w:b/>
          <w:bCs/>
          <w:sz w:val="18"/>
          <w:szCs w:val="18"/>
        </w:rPr>
        <w:t>202</w:t>
      </w:r>
      <w:r w:rsidR="0035197B">
        <w:rPr>
          <w:rFonts w:ascii="Arial" w:hAnsi="Arial" w:cs="Arial"/>
          <w:b/>
          <w:bCs/>
          <w:sz w:val="18"/>
          <w:szCs w:val="18"/>
        </w:rPr>
        <w:t>5</w:t>
      </w:r>
      <w:r w:rsidR="00E766EA">
        <w:rPr>
          <w:rFonts w:ascii="Arial" w:hAnsi="Arial" w:cs="Arial"/>
          <w:sz w:val="18"/>
          <w:szCs w:val="18"/>
        </w:rPr>
        <w:t xml:space="preserve"> yılı için</w:t>
      </w:r>
      <w:r w:rsidR="00907182">
        <w:rPr>
          <w:rFonts w:ascii="Arial" w:hAnsi="Arial" w:cs="Arial"/>
          <w:sz w:val="18"/>
          <w:szCs w:val="18"/>
        </w:rPr>
        <w:t xml:space="preserve">, </w:t>
      </w:r>
      <w:r w:rsidR="00BE5E7E" w:rsidRPr="000F288C">
        <w:rPr>
          <w:rFonts w:ascii="Arial" w:hAnsi="Arial" w:cs="Arial"/>
          <w:b/>
          <w:bCs/>
          <w:sz w:val="18"/>
          <w:szCs w:val="18"/>
          <w:highlight w:val="yellow"/>
        </w:rPr>
        <w:t>3.750</w:t>
      </w:r>
      <w:r w:rsidRPr="000F288C">
        <w:rPr>
          <w:rFonts w:ascii="Arial" w:hAnsi="Arial" w:cs="Arial"/>
          <w:b/>
          <w:bCs/>
          <w:sz w:val="18"/>
          <w:szCs w:val="18"/>
          <w:highlight w:val="yellow"/>
        </w:rPr>
        <w:t xml:space="preserve"> TL</w:t>
      </w:r>
      <w:r w:rsidRPr="004F6AC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F6ACB">
        <w:rPr>
          <w:rFonts w:ascii="Arial" w:hAnsi="Arial" w:cs="Arial"/>
          <w:sz w:val="18"/>
          <w:szCs w:val="18"/>
        </w:rPr>
        <w:t>lik</w:t>
      </w:r>
      <w:proofErr w:type="spellEnd"/>
      <w:r w:rsidRPr="004F6ACB">
        <w:rPr>
          <w:rFonts w:ascii="Arial" w:hAnsi="Arial" w:cs="Arial"/>
          <w:sz w:val="18"/>
          <w:szCs w:val="18"/>
        </w:rPr>
        <w:t xml:space="preserve"> Türkiye Odalar ve Borsalar Birliğine Kapasite Raporu Onay Ücreti yatırılmalıdır. Dekontun açıklama kısmına </w:t>
      </w:r>
      <w:proofErr w:type="gramStart"/>
      <w:r w:rsidRPr="004F6ACB">
        <w:rPr>
          <w:rFonts w:ascii="Arial" w:hAnsi="Arial" w:cs="Arial"/>
          <w:sz w:val="18"/>
          <w:szCs w:val="18"/>
        </w:rPr>
        <w:t>“ …</w:t>
      </w:r>
      <w:proofErr w:type="gramEnd"/>
      <w:r w:rsidRPr="004F6ACB">
        <w:rPr>
          <w:rFonts w:ascii="Arial" w:hAnsi="Arial" w:cs="Arial"/>
          <w:sz w:val="18"/>
          <w:szCs w:val="18"/>
        </w:rPr>
        <w:t xml:space="preserve">……………….Şirketi Kapasite Ücreti “ ibaresinin yazılması gerekmektedir. İlgili dekont </w:t>
      </w:r>
      <w:hyperlink r:id="rId4" w:history="1">
        <w:r w:rsidR="0059370D" w:rsidRPr="006B1BC0">
          <w:rPr>
            <w:rStyle w:val="Kpr"/>
            <w:rFonts w:ascii="Arial" w:hAnsi="Arial" w:cs="Arial"/>
            <w:sz w:val="18"/>
            <w:szCs w:val="18"/>
          </w:rPr>
          <w:t>www.sanayi.org.tr</w:t>
        </w:r>
      </w:hyperlink>
      <w:r w:rsidR="0059370D">
        <w:rPr>
          <w:rFonts w:ascii="Arial" w:hAnsi="Arial" w:cs="Arial"/>
          <w:sz w:val="18"/>
          <w:szCs w:val="18"/>
        </w:rPr>
        <w:t xml:space="preserve"> sistemine yüklenmelidir.</w:t>
      </w:r>
    </w:p>
    <w:p w14:paraId="73C830BC" w14:textId="77777777" w:rsidR="000F288C" w:rsidRPr="004F6ACB" w:rsidRDefault="000F288C" w:rsidP="005F6F7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3"/>
        <w:gridCol w:w="1421"/>
        <w:gridCol w:w="850"/>
        <w:gridCol w:w="1416"/>
        <w:gridCol w:w="3116"/>
        <w:gridCol w:w="2266"/>
      </w:tblGrid>
      <w:tr w:rsidR="00845F80" w:rsidRPr="00845F80" w14:paraId="293AB88E" w14:textId="77777777" w:rsidTr="000F288C">
        <w:trPr>
          <w:trHeight w:val="315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6C14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BANKA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1CAC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ŞUBESİ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D16C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ŞUBE KODU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D507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HESAP NO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619B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IBAN NO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5F01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HESAP ADI</w:t>
            </w:r>
          </w:p>
        </w:tc>
      </w:tr>
      <w:tr w:rsidR="00845F80" w:rsidRPr="00845F80" w14:paraId="27903939" w14:textId="77777777" w:rsidTr="000F288C">
        <w:trPr>
          <w:trHeight w:val="300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D78F" w14:textId="2DA18AF6" w:rsidR="00845F80" w:rsidRPr="00845F80" w:rsidRDefault="0035197B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T.C. </w:t>
            </w:r>
            <w:r w:rsidR="00845F80"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VAKIFLAR BANKASI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56BB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MERKEZ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E5E1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A715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2068017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9FE5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TR21 0001 5001 5800 7293 5864 13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E586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TOBB-Kapasite Bedelleri</w:t>
            </w:r>
          </w:p>
        </w:tc>
      </w:tr>
      <w:tr w:rsidR="00845F80" w:rsidRPr="00845F80" w14:paraId="2A29DF1F" w14:textId="77777777" w:rsidTr="000F288C">
        <w:trPr>
          <w:trHeight w:val="300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F6C7" w14:textId="44A4D15A" w:rsidR="00845F80" w:rsidRPr="00845F80" w:rsidRDefault="0035197B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TÜRKİYE </w:t>
            </w:r>
            <w:r w:rsidR="00845F80" w:rsidRPr="00845F8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İŞ BANKASI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1D8A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AKAY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0A87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4201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BD3F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785529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22C9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TR10 0006 4000 0014 2010 7855 29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2719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TOBB-Kapasite Bedelleri</w:t>
            </w:r>
          </w:p>
        </w:tc>
      </w:tr>
      <w:tr w:rsidR="00845F80" w:rsidRPr="00845F80" w14:paraId="5D83175D" w14:textId="77777777" w:rsidTr="000F288C">
        <w:trPr>
          <w:trHeight w:val="300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779D" w14:textId="3CDDEFDC" w:rsidR="00845F80" w:rsidRPr="00845F80" w:rsidRDefault="0035197B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T.C. </w:t>
            </w:r>
            <w:r w:rsidR="00845F80"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ZİRAAT BANKASI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8338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AKAY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FC98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39CB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5994350-5032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1422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TR02 0001 0007 6005 9943 5050 32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5211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TOBB-Kapasite Bedelleri</w:t>
            </w:r>
          </w:p>
        </w:tc>
      </w:tr>
      <w:tr w:rsidR="00845F80" w:rsidRPr="00845F80" w14:paraId="305F1E09" w14:textId="77777777" w:rsidTr="000F288C">
        <w:trPr>
          <w:trHeight w:val="300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25AD" w14:textId="4E6375C8" w:rsidR="00845F80" w:rsidRPr="00845F80" w:rsidRDefault="0035197B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T.C. </w:t>
            </w:r>
            <w:r w:rsidR="00845F80"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HALKBANK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1DFC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ÇUKURAMBAR TİCARİ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38F8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1311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5591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16000038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5C7D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TR14 0001 2001 3110 0016 0000 38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05D2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TOBB-Kapasite Bedelleri</w:t>
            </w:r>
          </w:p>
        </w:tc>
      </w:tr>
      <w:tr w:rsidR="00845F80" w:rsidRPr="00845F80" w14:paraId="16EB4F58" w14:textId="77777777" w:rsidTr="000F288C">
        <w:trPr>
          <w:trHeight w:val="300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0374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AKBANK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5E39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BAKANLIKLAR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6575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0E8D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69072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F0EC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TR35 0004 6001 5388 8000 0690 72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3BF8" w14:textId="77777777" w:rsidR="00845F80" w:rsidRPr="00845F80" w:rsidRDefault="00845F80" w:rsidP="0084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45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TOBB-Kapasite Bedelleri</w:t>
            </w:r>
          </w:p>
        </w:tc>
      </w:tr>
    </w:tbl>
    <w:p w14:paraId="2FCA04CC" w14:textId="77777777" w:rsidR="005F6F7F" w:rsidRPr="005F6F7F" w:rsidRDefault="005F6F7F" w:rsidP="005F6F7F">
      <w:pPr>
        <w:jc w:val="both"/>
        <w:rPr>
          <w:sz w:val="20"/>
        </w:rPr>
      </w:pPr>
    </w:p>
    <w:p w14:paraId="2BF27993" w14:textId="77777777" w:rsidR="005F6F7F" w:rsidRDefault="005F6F7F"/>
    <w:p w14:paraId="102ECA42" w14:textId="77777777" w:rsidR="005F6F7F" w:rsidRDefault="005F6F7F"/>
    <w:p w14:paraId="6E11EEE3" w14:textId="77777777" w:rsidR="005F6F7F" w:rsidRPr="004F6ACB" w:rsidRDefault="005F6F7F">
      <w:pPr>
        <w:rPr>
          <w:rFonts w:ascii="Arial" w:hAnsi="Arial" w:cs="Arial"/>
          <w:sz w:val="18"/>
          <w:szCs w:val="18"/>
          <w:u w:val="single"/>
        </w:rPr>
      </w:pPr>
      <w:r w:rsidRPr="004F6ACB">
        <w:rPr>
          <w:rFonts w:ascii="Arial" w:hAnsi="Arial" w:cs="Arial"/>
          <w:sz w:val="18"/>
          <w:szCs w:val="18"/>
          <w:u w:val="single"/>
        </w:rPr>
        <w:t>Bandırma Ticaret Odası Hesap Numaraları</w:t>
      </w:r>
    </w:p>
    <w:p w14:paraId="41065B0C" w14:textId="55F47765" w:rsidR="005F6F7F" w:rsidRDefault="005F6F7F" w:rsidP="005F6F7F">
      <w:pPr>
        <w:jc w:val="both"/>
        <w:rPr>
          <w:rFonts w:ascii="Arial" w:hAnsi="Arial" w:cs="Arial"/>
          <w:sz w:val="18"/>
          <w:szCs w:val="18"/>
        </w:rPr>
      </w:pPr>
      <w:r w:rsidRPr="004F6ACB">
        <w:rPr>
          <w:rFonts w:ascii="Arial" w:hAnsi="Arial" w:cs="Arial"/>
          <w:sz w:val="18"/>
          <w:szCs w:val="18"/>
        </w:rPr>
        <w:t>Aşağıdaki tabloda bulunan Bandırma Ticaret Odası’na ait hesap numaralarından herhangi birine</w:t>
      </w:r>
      <w:r w:rsidR="00E766EA">
        <w:rPr>
          <w:rFonts w:ascii="Arial" w:hAnsi="Arial" w:cs="Arial"/>
          <w:sz w:val="18"/>
          <w:szCs w:val="18"/>
        </w:rPr>
        <w:t xml:space="preserve"> </w:t>
      </w:r>
      <w:r w:rsidR="00E766EA" w:rsidRPr="00E766EA">
        <w:rPr>
          <w:rFonts w:ascii="Arial" w:hAnsi="Arial" w:cs="Arial"/>
          <w:b/>
          <w:bCs/>
          <w:sz w:val="18"/>
          <w:szCs w:val="18"/>
        </w:rPr>
        <w:t>202</w:t>
      </w:r>
      <w:r w:rsidR="0035197B">
        <w:rPr>
          <w:rFonts w:ascii="Arial" w:hAnsi="Arial" w:cs="Arial"/>
          <w:b/>
          <w:bCs/>
          <w:sz w:val="18"/>
          <w:szCs w:val="18"/>
        </w:rPr>
        <w:t>5</w:t>
      </w:r>
      <w:r w:rsidR="00E766EA">
        <w:rPr>
          <w:rFonts w:ascii="Arial" w:hAnsi="Arial" w:cs="Arial"/>
          <w:sz w:val="18"/>
          <w:szCs w:val="18"/>
        </w:rPr>
        <w:t xml:space="preserve"> yılı için</w:t>
      </w:r>
      <w:r w:rsidRPr="004F6ACB">
        <w:rPr>
          <w:rFonts w:ascii="Arial" w:hAnsi="Arial" w:cs="Arial"/>
          <w:sz w:val="18"/>
          <w:szCs w:val="18"/>
        </w:rPr>
        <w:t xml:space="preserve">, </w:t>
      </w:r>
      <w:r w:rsidR="0035197B">
        <w:rPr>
          <w:rFonts w:ascii="Arial" w:hAnsi="Arial" w:cs="Arial"/>
          <w:b/>
          <w:bCs/>
          <w:sz w:val="18"/>
          <w:szCs w:val="18"/>
          <w:highlight w:val="yellow"/>
        </w:rPr>
        <w:t>6.000</w:t>
      </w:r>
      <w:r w:rsidRPr="000F288C">
        <w:rPr>
          <w:rFonts w:ascii="Arial" w:hAnsi="Arial" w:cs="Arial"/>
          <w:b/>
          <w:bCs/>
          <w:sz w:val="18"/>
          <w:szCs w:val="18"/>
          <w:highlight w:val="yellow"/>
        </w:rPr>
        <w:t xml:space="preserve"> TL</w:t>
      </w:r>
      <w:r w:rsidRPr="004F6AC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F6ACB">
        <w:rPr>
          <w:rFonts w:ascii="Arial" w:hAnsi="Arial" w:cs="Arial"/>
          <w:sz w:val="18"/>
          <w:szCs w:val="18"/>
        </w:rPr>
        <w:t>lik</w:t>
      </w:r>
      <w:proofErr w:type="spellEnd"/>
      <w:r w:rsidRPr="004F6ACB">
        <w:rPr>
          <w:rFonts w:ascii="Arial" w:hAnsi="Arial" w:cs="Arial"/>
          <w:sz w:val="18"/>
          <w:szCs w:val="18"/>
        </w:rPr>
        <w:t xml:space="preserve"> Bandırma Ticaret Odası Kapasite Raporu Onay Ücreti yatırılmalıdır. Dekontun açıklama kısmına </w:t>
      </w:r>
      <w:proofErr w:type="gramStart"/>
      <w:r w:rsidRPr="004F6ACB">
        <w:rPr>
          <w:rFonts w:ascii="Arial" w:hAnsi="Arial" w:cs="Arial"/>
          <w:sz w:val="18"/>
          <w:szCs w:val="18"/>
        </w:rPr>
        <w:t>“ …</w:t>
      </w:r>
      <w:proofErr w:type="gramEnd"/>
      <w:r w:rsidRPr="004F6ACB">
        <w:rPr>
          <w:rFonts w:ascii="Arial" w:hAnsi="Arial" w:cs="Arial"/>
          <w:sz w:val="18"/>
          <w:szCs w:val="18"/>
        </w:rPr>
        <w:t xml:space="preserve">……………….Şirketi Kapasite Ücreti “ ibaresinin yazılması gerekmektedir. </w:t>
      </w:r>
      <w:r w:rsidR="0059370D" w:rsidRPr="004F6ACB">
        <w:rPr>
          <w:rFonts w:ascii="Arial" w:hAnsi="Arial" w:cs="Arial"/>
          <w:sz w:val="18"/>
          <w:szCs w:val="18"/>
        </w:rPr>
        <w:t xml:space="preserve">İlgili dekont </w:t>
      </w:r>
      <w:hyperlink r:id="rId5" w:history="1">
        <w:r w:rsidR="0059370D" w:rsidRPr="006B1BC0">
          <w:rPr>
            <w:rStyle w:val="Kpr"/>
            <w:rFonts w:ascii="Arial" w:hAnsi="Arial" w:cs="Arial"/>
            <w:sz w:val="18"/>
            <w:szCs w:val="18"/>
          </w:rPr>
          <w:t>www.sanayi.org.tr</w:t>
        </w:r>
      </w:hyperlink>
      <w:r w:rsidR="0059370D">
        <w:rPr>
          <w:rFonts w:ascii="Arial" w:hAnsi="Arial" w:cs="Arial"/>
          <w:sz w:val="18"/>
          <w:szCs w:val="18"/>
        </w:rPr>
        <w:t xml:space="preserve"> sistemine yüklenmelidir.</w:t>
      </w:r>
    </w:p>
    <w:p w14:paraId="2BDFBA72" w14:textId="77777777" w:rsidR="005F6F7F" w:rsidRPr="005F6F7F" w:rsidRDefault="005F6F7F" w:rsidP="005F6F7F">
      <w:pPr>
        <w:jc w:val="both"/>
        <w:rPr>
          <w:sz w:val="20"/>
        </w:rPr>
      </w:pP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3260"/>
      </w:tblGrid>
      <w:tr w:rsidR="007F4CE1" w:rsidRPr="007F4CE1" w14:paraId="58ADD26C" w14:textId="77777777" w:rsidTr="007F4CE1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689D" w14:textId="77777777" w:rsidR="007F4CE1" w:rsidRPr="007F4CE1" w:rsidRDefault="007F4CE1" w:rsidP="007F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F4C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BANKA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49C4" w14:textId="77777777" w:rsidR="007F4CE1" w:rsidRPr="007F4CE1" w:rsidRDefault="007F4CE1" w:rsidP="007F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F4C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IBAN NO</w:t>
            </w:r>
          </w:p>
        </w:tc>
      </w:tr>
      <w:tr w:rsidR="007F4CE1" w:rsidRPr="007F4CE1" w14:paraId="7630C0F7" w14:textId="77777777" w:rsidTr="007F4CE1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5A7E" w14:textId="1E954492" w:rsidR="007F4CE1" w:rsidRPr="007F4CE1" w:rsidRDefault="0059370D" w:rsidP="007F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QNB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64C5" w14:textId="32A830EF" w:rsidR="007F4CE1" w:rsidRPr="007F4CE1" w:rsidRDefault="007F4CE1" w:rsidP="007F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934F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TR</w:t>
            </w:r>
            <w:r w:rsidR="00C934FD" w:rsidRPr="00C934F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79 0011 1000 0000 0043 0157 73</w:t>
            </w:r>
          </w:p>
        </w:tc>
      </w:tr>
    </w:tbl>
    <w:p w14:paraId="77B65C2E" w14:textId="77777777" w:rsidR="005F6F7F" w:rsidRPr="005F6F7F" w:rsidRDefault="005F6F7F">
      <w:pPr>
        <w:rPr>
          <w:u w:val="single"/>
        </w:rPr>
      </w:pPr>
    </w:p>
    <w:sectPr w:rsidR="005F6F7F" w:rsidRPr="005F6F7F" w:rsidSect="00845F8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F7F"/>
    <w:rsid w:val="000F288C"/>
    <w:rsid w:val="0035197B"/>
    <w:rsid w:val="003E4558"/>
    <w:rsid w:val="0042790D"/>
    <w:rsid w:val="004507F2"/>
    <w:rsid w:val="00454108"/>
    <w:rsid w:val="004631B4"/>
    <w:rsid w:val="00480184"/>
    <w:rsid w:val="004F6ACB"/>
    <w:rsid w:val="0059370D"/>
    <w:rsid w:val="005F6F7F"/>
    <w:rsid w:val="00737B42"/>
    <w:rsid w:val="007F4CE1"/>
    <w:rsid w:val="00845F80"/>
    <w:rsid w:val="00907182"/>
    <w:rsid w:val="00994AA0"/>
    <w:rsid w:val="009C4225"/>
    <w:rsid w:val="00BE5E7E"/>
    <w:rsid w:val="00C657AB"/>
    <w:rsid w:val="00C934FD"/>
    <w:rsid w:val="00E766EA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84FE"/>
  <w15:chartTrackingRefBased/>
  <w15:docId w15:val="{F989417E-8D79-4900-892A-71AB1000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F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0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0184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9370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93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nayi.org.tr" TargetMode="External"/><Relationship Id="rId4" Type="http://schemas.openxmlformats.org/officeDocument/2006/relationships/hyperlink" Target="http://www.sanayi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Çiğdem crcs</cp:lastModifiedBy>
  <cp:revision>16</cp:revision>
  <cp:lastPrinted>2021-02-02T08:46:00Z</cp:lastPrinted>
  <dcterms:created xsi:type="dcterms:W3CDTF">2019-08-01T11:20:00Z</dcterms:created>
  <dcterms:modified xsi:type="dcterms:W3CDTF">2025-01-02T08:30:00Z</dcterms:modified>
</cp:coreProperties>
</file>